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6:00 p.m., Monday, March 8,  2010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16"/>
          <w:szCs w:val="16"/>
          <w:vertAlign w:val="baseline"/>
          <w:rtl w:val="0"/>
        </w:rPr>
        <w:t xml:space="preserve">“It is the mission of McCook Public Schools community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18"/>
          <w:szCs w:val="18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6"/>
        </w:numPr>
        <w:ind w:right="-180"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ind w:left="1440" w:right="-180" w:hanging="36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ab/>
        <w:t xml:space="preserve">    A.      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  B.      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  C.      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6"/>
        </w:numPr>
        <w:ind w:right="-180"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6"/>
        </w:numPr>
        <w:ind w:left="189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6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6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6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Presentation from TeamMates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6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6"/>
        </w:numPr>
        <w:ind w:right="-180"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6"/>
        </w:numPr>
        <w:ind w:left="189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6"/>
        </w:numPr>
        <w:ind w:left="189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Approval of Expenditures/Payroll for February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6"/>
        </w:numPr>
        <w:ind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6"/>
        </w:numPr>
        <w:ind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 Finance Committee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     V.       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  </w:t>
        <w:tab/>
        <w:tab/>
        <w:t xml:space="preserve">           A.      Curriculum Updates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ab/>
        <w:t xml:space="preserve">  B.     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ab/>
        <w:t xml:space="preserve">  C.      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VI. </w:t>
        <w:tab/>
        <w:t xml:space="preserve">Unfinished and/or Continuing Business       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 Approve School Calendar for 2010-2011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 Adopt TeamMates Program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VII.      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Approve New and Revised Nebraska Mathematics Standards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Accept resignation from Matt Owens, Industrial Tech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Accept resignation from Elizabeth Yilk, Resource teacher, McCook Elementary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Accept resignation from Bev Hoyt, Central Elementary, English and Writing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Accept donation from McDonald’s (McTeacher Night) $800.00 for McCook Elementary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Accept teacher buyout resignations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225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Linda Crandall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225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Sandra Wiegel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225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Ron Barger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225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Dennis Kennelly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225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Evie Caldwell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225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Jan Applegarth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225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Diana Robinson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225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Kay Neuhaus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225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Charlie Coleman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225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Theresa Shiers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     </w:t>
        <w:tab/>
        <w:t xml:space="preserve">    VIII.</w:t>
        <w:tab/>
        <w:t xml:space="preserve">  Positive Comments</w:t>
        <w:tab/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 IX.        Closed Session – R.R.S. 84-1410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1875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Personnel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ind w:left="2235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Teacher Buyout Resignations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 X.          Adjournment</w:t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Calibri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610" w:firstLine="22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330" w:firstLine="31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050" w:firstLine="36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770" w:firstLine="44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90" w:firstLine="53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210" w:firstLine="58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930" w:firstLine="65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650" w:firstLine="74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2250" w:firstLine="18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970" w:firstLine="26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690" w:firstLine="35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410" w:firstLine="40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5130" w:firstLine="47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850" w:firstLine="56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570" w:firstLine="62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290" w:firstLine="69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8010" w:firstLine="78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Letter"/>
      <w:lvlText w:val="%1."/>
      <w:lvlJc w:val="left"/>
      <w:pPr>
        <w:ind w:left="1875" w:firstLine="151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95" w:firstLine="223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315" w:firstLine="313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035" w:firstLine="367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755" w:firstLine="439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75" w:firstLine="529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95" w:firstLine="583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915" w:firstLine="655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635" w:firstLine="745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lvl w:ilvl="0">
      <w:start w:val="1"/>
      <w:numFmt w:val="decimal"/>
      <w:lvlText w:val="%1."/>
      <w:lvlJc w:val="left"/>
      <w:pPr>
        <w:ind w:left="2235" w:firstLine="187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955" w:firstLine="259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675" w:firstLine="349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395" w:firstLine="403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5115" w:firstLine="475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835" w:firstLine="565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555" w:firstLine="619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275" w:firstLine="691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995" w:firstLine="781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6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